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27AD" w14:textId="77777777" w:rsidR="00C1353F" w:rsidRPr="00C1353F" w:rsidRDefault="00C1353F" w:rsidP="00C1353F">
      <w:pPr>
        <w:jc w:val="center"/>
        <w:rPr>
          <w:rFonts w:ascii="Arial" w:eastAsia="Arial" w:hAnsi="Arial" w:cs="Arial"/>
          <w:b/>
        </w:rPr>
      </w:pPr>
      <w:r w:rsidRPr="00C1353F">
        <w:rPr>
          <w:rFonts w:ascii="Arial" w:eastAsia="Arial" w:hAnsi="Arial" w:cs="Arial"/>
          <w:b/>
        </w:rPr>
        <w:t>ANA PATY PERALTA FESTEJA A LA JUVENTUD CON GRAN FESTIVAL</w:t>
      </w:r>
    </w:p>
    <w:p w14:paraId="1C64DCDC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 </w:t>
      </w:r>
    </w:p>
    <w:p w14:paraId="6479A28F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/>
        </w:rPr>
        <w:t>Cancún, Q. R., a 09 de agosto de 2025.-</w:t>
      </w:r>
      <w:r w:rsidRPr="00C1353F">
        <w:rPr>
          <w:rFonts w:ascii="Arial" w:eastAsia="Arial" w:hAnsi="Arial" w:cs="Arial"/>
          <w:bCs/>
        </w:rPr>
        <w:t xml:space="preserve"> En el marco del Día Internacional de la Juventud, la </w:t>
      </w:r>
      <w:proofErr w:type="gramStart"/>
      <w:r w:rsidRPr="00C1353F">
        <w:rPr>
          <w:rFonts w:ascii="Arial" w:eastAsia="Arial" w:hAnsi="Arial" w:cs="Arial"/>
          <w:bCs/>
        </w:rPr>
        <w:t>Presidenta</w:t>
      </w:r>
      <w:proofErr w:type="gramEnd"/>
      <w:r w:rsidRPr="00C1353F">
        <w:rPr>
          <w:rFonts w:ascii="Arial" w:eastAsia="Arial" w:hAnsi="Arial" w:cs="Arial"/>
          <w:bCs/>
        </w:rPr>
        <w:t xml:space="preserve"> Municipal, Ana Paty Peralta, encabezó la inauguración del festival “Soy Joven &amp; Soy Cancunense”, el cual llenó de alegría, arte, cultura y de sueños el emblemático Parque de las Palapas.  </w:t>
      </w:r>
    </w:p>
    <w:p w14:paraId="295E4275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 </w:t>
      </w:r>
    </w:p>
    <w:p w14:paraId="20285BAC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>En el corazón de la ciudad, la Alcaldesa expresó que este evento está pensado para que los jóvenes muestren su talento, para que emprendan, para que se expresen y para que se diviertan. En ese mismo sentido, se comprometió a seguir creando más oportunidades, espacios y apoyos, para que brillen, ya que son la fuerza que mueve a Cancún.</w:t>
      </w:r>
    </w:p>
    <w:p w14:paraId="47518ECE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 </w:t>
      </w:r>
    </w:p>
    <w:p w14:paraId="1EE04CF4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Por último, felicitó a los creadores de contenido por inspirar de buena vibra y armonía con sus videos; y reconoció a los integrantes del Instituto Municipal de la Juventud (IMJUVE), por trabajar todos los días por el bienestar de los cancunenses. </w:t>
      </w:r>
    </w:p>
    <w:p w14:paraId="1DF4F77F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 </w:t>
      </w:r>
    </w:p>
    <w:p w14:paraId="59C78838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>A su vez, el titular del IMJUVE, César Santiago Augusto Frías Canché, invitó a acudir este sábado 9 y domingo 10 de agosto, de 18:00 a 22:00 horas, para seguir disfrutando de muchas otras sorpresas, gracias a una amplia y variada cartelera preparada para el disfrute de toda la familia.</w:t>
      </w:r>
    </w:p>
    <w:p w14:paraId="56C1B850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 </w:t>
      </w:r>
    </w:p>
    <w:p w14:paraId="60C8CB73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>Durante esta velada los asistentes pudieron disfrutar de un pabellón de emprendedores de giros como alimentos, artesanías, bisutería y moda; exhibición de pintura y fotografía con obras representativas de la ciudad; presentaciones artísticas en géneros como rap, hip-hop, baladas, K-pop y música romántica; un panel de influencers con mensajes de motivación y empoderamiento; así como actividades recreativas.</w:t>
      </w:r>
    </w:p>
    <w:p w14:paraId="1231D452" w14:textId="77777777" w:rsidR="00C1353F" w:rsidRPr="00C1353F" w:rsidRDefault="00C1353F" w:rsidP="00C1353F">
      <w:pPr>
        <w:jc w:val="both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 xml:space="preserve"> </w:t>
      </w:r>
    </w:p>
    <w:p w14:paraId="6F52E695" w14:textId="5D526703" w:rsidR="00237D7C" w:rsidRPr="000D51B2" w:rsidRDefault="00C1353F" w:rsidP="00C1353F">
      <w:pPr>
        <w:jc w:val="center"/>
        <w:rPr>
          <w:rFonts w:ascii="Arial" w:eastAsia="Arial" w:hAnsi="Arial" w:cs="Arial"/>
          <w:bCs/>
        </w:rPr>
      </w:pPr>
      <w:r w:rsidRPr="00C1353F">
        <w:rPr>
          <w:rFonts w:ascii="Arial" w:eastAsia="Arial" w:hAnsi="Arial" w:cs="Arial"/>
          <w:bCs/>
        </w:rPr>
        <w:t>****</w:t>
      </w:r>
      <w:r>
        <w:rPr>
          <w:rFonts w:ascii="Arial" w:eastAsia="Arial" w:hAnsi="Arial" w:cs="Arial"/>
          <w:bCs/>
        </w:rPr>
        <w:t>*********</w:t>
      </w:r>
    </w:p>
    <w:sectPr w:rsidR="00237D7C" w:rsidRPr="000D51B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8763" w14:textId="77777777" w:rsidR="001A57CE" w:rsidRDefault="001A57CE">
      <w:r>
        <w:separator/>
      </w:r>
    </w:p>
  </w:endnote>
  <w:endnote w:type="continuationSeparator" w:id="0">
    <w:p w14:paraId="49205F7A" w14:textId="77777777" w:rsidR="001A57CE" w:rsidRDefault="001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5B1F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C99BE1C" wp14:editId="611F2A49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C901" w14:textId="77777777" w:rsidR="001A57CE" w:rsidRDefault="001A57CE">
      <w:r>
        <w:separator/>
      </w:r>
    </w:p>
  </w:footnote>
  <w:footnote w:type="continuationSeparator" w:id="0">
    <w:p w14:paraId="479E0B0C" w14:textId="77777777" w:rsidR="001A57CE" w:rsidRDefault="001A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DE2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475851" wp14:editId="4013CEE7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F54597" wp14:editId="267B8B3F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A624F0" w14:textId="5BE3D00F" w:rsidR="00237D7C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</w:t>
                          </w:r>
                          <w:r w:rsidR="00FC70D9">
                            <w:rPr>
                              <w:b/>
                              <w:color w:val="000000"/>
                            </w:rPr>
                            <w:t>2</w:t>
                          </w:r>
                          <w:r w:rsidR="00411ECB">
                            <w:rPr>
                              <w:b/>
                              <w:color w:val="000000"/>
                            </w:rPr>
                            <w:t>7</w:t>
                          </w:r>
                          <w:r w:rsidR="00C1353F"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54597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03A624F0" w14:textId="5BE3D00F" w:rsidR="00237D7C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</w:t>
                    </w:r>
                    <w:r w:rsidR="00FC70D9">
                      <w:rPr>
                        <w:b/>
                        <w:color w:val="000000"/>
                      </w:rPr>
                      <w:t>2</w:t>
                    </w:r>
                    <w:r w:rsidR="00411ECB">
                      <w:rPr>
                        <w:b/>
                        <w:color w:val="000000"/>
                      </w:rPr>
                      <w:t>7</w:t>
                    </w:r>
                    <w:r w:rsidR="00C1353F">
                      <w:rPr>
                        <w:b/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  <w:p w14:paraId="5A851000" w14:textId="77777777" w:rsidR="00237D7C" w:rsidRDefault="00237D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5B8"/>
    <w:multiLevelType w:val="multilevel"/>
    <w:tmpl w:val="F2F2F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3841F6"/>
    <w:multiLevelType w:val="hybridMultilevel"/>
    <w:tmpl w:val="5E1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6FF1"/>
    <w:multiLevelType w:val="hybridMultilevel"/>
    <w:tmpl w:val="7978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4951">
    <w:abstractNumId w:val="0"/>
  </w:num>
  <w:num w:numId="2" w16cid:durableId="855967817">
    <w:abstractNumId w:val="2"/>
  </w:num>
  <w:num w:numId="3" w16cid:durableId="54749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C"/>
    <w:rsid w:val="000D51B2"/>
    <w:rsid w:val="001A57CE"/>
    <w:rsid w:val="00237D7C"/>
    <w:rsid w:val="003E7199"/>
    <w:rsid w:val="00411ECB"/>
    <w:rsid w:val="005718FB"/>
    <w:rsid w:val="006C1E35"/>
    <w:rsid w:val="00C1353F"/>
    <w:rsid w:val="00FC70D9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5AD7"/>
  <w15:docId w15:val="{F6164592-3FBA-4AB9-BF27-315A71B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2025-08-09T20:20:00Z</dcterms:created>
  <dcterms:modified xsi:type="dcterms:W3CDTF">2025-08-09T20:20:00Z</dcterms:modified>
</cp:coreProperties>
</file>